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5F" w:rsidRDefault="0088285F" w:rsidP="0088285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Специалист п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о закупкам </w:t>
      </w:r>
    </w:p>
    <w:p w:rsidR="0088285F" w:rsidRDefault="0088285F" w:rsidP="0088285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</w:p>
    <w:p w:rsidR="0088285F" w:rsidRDefault="0088285F" w:rsidP="0088285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8285F" w:rsidRPr="0088285F" w:rsidRDefault="0088285F" w:rsidP="0088285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88285F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ДОЛЖНОСТНЫЕ ОБЯЗАННОСТИ</w:t>
      </w:r>
    </w:p>
    <w:p w:rsidR="0088285F" w:rsidRPr="0088285F" w:rsidRDefault="0088285F" w:rsidP="0088285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8285F" w:rsidRPr="0088285F" w:rsidRDefault="0088285F" w:rsidP="0088285F">
      <w:pPr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8285F">
        <w:rPr>
          <w:rFonts w:ascii="Times New Roman" w:eastAsia="Times New Roman" w:hAnsi="Times New Roman" w:cs="Times New Roman"/>
          <w:snapToGrid w:val="0"/>
          <w:sz w:val="24"/>
          <w:szCs w:val="24"/>
        </w:rPr>
        <w:t>В обязанности специалиста по закупкам входит:</w:t>
      </w:r>
    </w:p>
    <w:p w:rsidR="0088285F" w:rsidRPr="0088285F" w:rsidRDefault="0088285F" w:rsidP="00882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</w:pPr>
      <w:r w:rsidRPr="0088285F">
        <w:rPr>
          <w:rFonts w:ascii="Times New Roman" w:eastAsia="Times New Roman" w:hAnsi="Times New Roman" w:cs="Times New Roman"/>
          <w:snapToGrid w:val="0"/>
          <w:sz w:val="24"/>
          <w:szCs w:val="24"/>
        </w:rPr>
        <w:t>1. Предварительный сбор данных о потребностях, ценах на товары, работы, услуги</w:t>
      </w:r>
      <w:r w:rsidRPr="0088285F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:</w:t>
      </w:r>
    </w:p>
    <w:p w:rsidR="0088285F" w:rsidRPr="0088285F" w:rsidRDefault="0088285F" w:rsidP="00882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</w:pPr>
      <w:r w:rsidRPr="0088285F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- Обработка и анализ информации о ценах на товары, работы, услуги</w:t>
      </w:r>
    </w:p>
    <w:p w:rsidR="0088285F" w:rsidRPr="0088285F" w:rsidRDefault="0088285F" w:rsidP="00882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</w:pPr>
      <w:r w:rsidRPr="0088285F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- Подготовка и направление приглашений к определению поставщиков (подрядчиков, исполнителей) различными способами</w:t>
      </w:r>
    </w:p>
    <w:p w:rsidR="0088285F" w:rsidRPr="0088285F" w:rsidRDefault="0088285F" w:rsidP="00882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</w:pPr>
      <w:r w:rsidRPr="0088285F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- Обработка, формирование и хранение данных, информации, документов, в том числе полученных от поставщиков (подрядчиков, исполнителей)</w:t>
      </w:r>
    </w:p>
    <w:p w:rsidR="0088285F" w:rsidRPr="0088285F" w:rsidRDefault="0088285F" w:rsidP="00882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</w:pPr>
      <w:r w:rsidRPr="0088285F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2. Подготовка закупочной документации:</w:t>
      </w:r>
    </w:p>
    <w:p w:rsidR="0088285F" w:rsidRPr="0088285F" w:rsidRDefault="0088285F" w:rsidP="00882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</w:pPr>
      <w:r w:rsidRPr="0088285F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- Формирование начальной (максимальной) цены закупки</w:t>
      </w:r>
    </w:p>
    <w:p w:rsidR="0088285F" w:rsidRPr="0088285F" w:rsidRDefault="0088285F" w:rsidP="00882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</w:pPr>
      <w:r w:rsidRPr="0088285F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- Формирование описания объекта закупки</w:t>
      </w:r>
    </w:p>
    <w:p w:rsidR="0088285F" w:rsidRPr="0088285F" w:rsidRDefault="0088285F" w:rsidP="00882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</w:pPr>
      <w:r w:rsidRPr="0088285F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- Формирование требований, предъявляемых к участнику закупки</w:t>
      </w:r>
    </w:p>
    <w:p w:rsidR="0088285F" w:rsidRPr="0088285F" w:rsidRDefault="0088285F" w:rsidP="00882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</w:pPr>
      <w:r w:rsidRPr="0088285F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- Формирование порядка оценки участников</w:t>
      </w:r>
    </w:p>
    <w:p w:rsidR="0088285F" w:rsidRPr="0088285F" w:rsidRDefault="0088285F" w:rsidP="00882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</w:pPr>
      <w:r w:rsidRPr="0088285F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- Формирование проекта контракта</w:t>
      </w:r>
    </w:p>
    <w:p w:rsidR="0088285F" w:rsidRPr="0088285F" w:rsidRDefault="0088285F" w:rsidP="00882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</w:pPr>
      <w:r w:rsidRPr="0088285F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- Составление закупочной документации</w:t>
      </w:r>
    </w:p>
    <w:p w:rsidR="0088285F" w:rsidRPr="0088285F" w:rsidRDefault="0088285F" w:rsidP="00882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</w:pPr>
      <w:r w:rsidRPr="0088285F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- Подготовка и публичное размещение извещения об осуществлении закупки, документации о закупках, проектов контрактов</w:t>
      </w:r>
    </w:p>
    <w:p w:rsidR="0088285F" w:rsidRPr="0088285F" w:rsidRDefault="0088285F" w:rsidP="00882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</w:pPr>
      <w:r w:rsidRPr="0088285F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- Осуществление проверки необходимой документации для проведения закупочной процедуры</w:t>
      </w:r>
    </w:p>
    <w:p w:rsidR="0088285F" w:rsidRPr="0088285F" w:rsidRDefault="0088285F" w:rsidP="00882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</w:pPr>
      <w:r w:rsidRPr="0088285F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- Осуществление организационно-технического обеспечения деятельности закупочных комиссий</w:t>
      </w:r>
    </w:p>
    <w:p w:rsidR="0088285F" w:rsidRPr="0088285F" w:rsidRDefault="0088285F" w:rsidP="00882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</w:pPr>
      <w:r w:rsidRPr="0088285F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- Осуществление мониторинга поставщиков (подрядчиков, исполнителей) и заказчиков в сфере закупок</w:t>
      </w:r>
    </w:p>
    <w:p w:rsidR="0088285F" w:rsidRPr="0088285F" w:rsidRDefault="0088285F" w:rsidP="00882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</w:pPr>
      <w:r w:rsidRPr="0088285F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3. Обработка результатов закупки и заключение контракта:</w:t>
      </w:r>
    </w:p>
    <w:p w:rsidR="0088285F" w:rsidRPr="0088285F" w:rsidRDefault="0088285F" w:rsidP="00882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</w:pPr>
      <w:r w:rsidRPr="0088285F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- Сбор и анализ поступивших заявок</w:t>
      </w:r>
    </w:p>
    <w:p w:rsidR="0088285F" w:rsidRPr="0088285F" w:rsidRDefault="0088285F" w:rsidP="00882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</w:pPr>
      <w:r w:rsidRPr="0088285F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- Организационно-техническое обеспечение деятельности комиссий по осуществлению закупок</w:t>
      </w:r>
    </w:p>
    <w:p w:rsidR="0088285F" w:rsidRPr="0088285F" w:rsidRDefault="0088285F" w:rsidP="00882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</w:pPr>
      <w:r w:rsidRPr="0088285F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- Обработка заявок, проверка банковских гарантий, оценка результатов и подведение итогов закупочной процедуры</w:t>
      </w:r>
    </w:p>
    <w:p w:rsidR="0088285F" w:rsidRPr="0088285F" w:rsidRDefault="0088285F" w:rsidP="00882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</w:pPr>
      <w:r w:rsidRPr="0088285F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- Осуществление подготовки протоколов заседаний закупочных комиссий на основании решений, принятых членами комиссии по осуществлению закупок</w:t>
      </w:r>
    </w:p>
    <w:p w:rsidR="0088285F" w:rsidRPr="0088285F" w:rsidRDefault="0088285F" w:rsidP="00882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</w:pPr>
      <w:r w:rsidRPr="0088285F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- Публичное размещение полученных результатов</w:t>
      </w:r>
    </w:p>
    <w:p w:rsidR="0088285F" w:rsidRPr="0088285F" w:rsidRDefault="0088285F" w:rsidP="00882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</w:pPr>
      <w:r w:rsidRPr="0088285F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- Направление приглашений для заключения контрактов</w:t>
      </w:r>
    </w:p>
    <w:p w:rsidR="0088285F" w:rsidRPr="0088285F" w:rsidRDefault="0088285F" w:rsidP="00882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</w:pPr>
      <w:r w:rsidRPr="0088285F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- Осуществление проверки необходимой документации для заключения контрактов</w:t>
      </w:r>
    </w:p>
    <w:p w:rsidR="0088285F" w:rsidRPr="0088285F" w:rsidRDefault="0088285F" w:rsidP="00882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</w:pPr>
      <w:r w:rsidRPr="0088285F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- Осуществление процедуры подписания контракта с поставщиками (подрядчиками, исполнителями)</w:t>
      </w:r>
    </w:p>
    <w:p w:rsidR="0088285F" w:rsidRPr="0088285F" w:rsidRDefault="0088285F" w:rsidP="00882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</w:pPr>
      <w:r w:rsidRPr="0088285F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- Публичное размещение отчетов, информации о неисполнении контракта, о санкциях, об изменении или о расторжении контракта, за исключением сведений, составляющих государственную тайну</w:t>
      </w:r>
    </w:p>
    <w:p w:rsidR="0088285F" w:rsidRPr="0088285F" w:rsidRDefault="0088285F" w:rsidP="00882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</w:pPr>
      <w:r w:rsidRPr="0088285F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- Подготовка документа о приемке результатов отдельного этапа исполнения контракта</w:t>
      </w:r>
    </w:p>
    <w:p w:rsidR="0088285F" w:rsidRPr="0088285F" w:rsidRDefault="0088285F" w:rsidP="00882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</w:pPr>
      <w:r w:rsidRPr="0088285F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- Организация осуществления оплаты поставленного товара, выполненной работы (ее результатов), оказанной услуги, а также отдельных этапов исполнения контракта</w:t>
      </w:r>
    </w:p>
    <w:p w:rsidR="0088285F" w:rsidRPr="0088285F" w:rsidRDefault="0088285F" w:rsidP="00882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</w:pPr>
      <w:r w:rsidRPr="0088285F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- Организация осуществления уплаты денежных сумм по банковской гарантии в предусмотренных случаях</w:t>
      </w:r>
    </w:p>
    <w:p w:rsidR="0088285F" w:rsidRPr="0088285F" w:rsidRDefault="0088285F" w:rsidP="008828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</w:pPr>
      <w:r w:rsidRPr="0088285F">
        <w:rPr>
          <w:rFonts w:ascii="Times New Roman" w:eastAsia="Times New Roman" w:hAnsi="Times New Roman" w:cs="Times New Roman"/>
          <w:iCs/>
          <w:snapToGrid w:val="0"/>
          <w:sz w:val="24"/>
          <w:szCs w:val="24"/>
        </w:rPr>
        <w:t>- Организация возврата денежных средств, внесенных в качестве обеспечения исполнения заявок или обеспечения исполнения контрактов</w:t>
      </w:r>
    </w:p>
    <w:p w:rsidR="00462F8E" w:rsidRDefault="00462F8E"/>
    <w:sectPr w:rsidR="0046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5F"/>
    <w:rsid w:val="00462F8E"/>
    <w:rsid w:val="00590360"/>
    <w:rsid w:val="0088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10</cp:lastModifiedBy>
  <cp:revision>3</cp:revision>
  <dcterms:created xsi:type="dcterms:W3CDTF">2024-07-16T06:28:00Z</dcterms:created>
  <dcterms:modified xsi:type="dcterms:W3CDTF">2024-07-18T13:51:00Z</dcterms:modified>
</cp:coreProperties>
</file>